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F31DD1" w:rsidP="00C06C0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107622">
              <w:rPr>
                <w:sz w:val="28"/>
              </w:rPr>
              <w:t>8</w:t>
            </w:r>
            <w:r w:rsidR="002A22E2">
              <w:rPr>
                <w:sz w:val="28"/>
              </w:rPr>
              <w:t>.</w:t>
            </w:r>
            <w:r w:rsidR="00107622">
              <w:rPr>
                <w:sz w:val="28"/>
              </w:rPr>
              <w:t>10</w:t>
            </w:r>
            <w:r w:rsidR="002A22E2">
              <w:rPr>
                <w:sz w:val="28"/>
              </w:rPr>
              <w:t>.202</w:t>
            </w:r>
            <w:r w:rsidR="00174000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FB5AB2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</w:t>
            </w:r>
            <w:r w:rsidR="00107622">
              <w:rPr>
                <w:sz w:val="28"/>
              </w:rPr>
              <w:t>3</w:t>
            </w:r>
            <w:r w:rsidR="005C190A">
              <w:rPr>
                <w:sz w:val="28"/>
              </w:rPr>
              <w:t>5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7911EC" w:rsidP="00964E3B">
            <w:pPr>
              <w:pStyle w:val="a3"/>
              <w:ind w:firstLine="0"/>
              <w:rPr>
                <w:sz w:val="27"/>
                <w:szCs w:val="27"/>
              </w:rPr>
            </w:pPr>
            <w:r w:rsidRPr="00BD1388">
              <w:rPr>
                <w:szCs w:val="28"/>
              </w:rPr>
              <w:t>О проекте решения Совета депутатов города Новосибирска «</w:t>
            </w:r>
            <w:r w:rsidR="005C190A" w:rsidRPr="005C190A">
              <w:rPr>
                <w:szCs w:val="28"/>
              </w:rPr>
              <w:t>О внесении изменений в Положение о земельном налоге на территории города Новосибирска, принятое решением городского Совета Новосибирска от 25.10.2005 №105</w:t>
            </w:r>
            <w:r w:rsidRPr="00BD1388">
              <w:rPr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7911EC" w:rsidRPr="00C72661" w:rsidRDefault="007911EC" w:rsidP="00940CAC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Pr="00D9342C">
        <w:rPr>
          <w:szCs w:val="28"/>
        </w:rPr>
        <w:t>«</w:t>
      </w:r>
      <w:r w:rsidR="005C190A" w:rsidRPr="005C190A">
        <w:rPr>
          <w:szCs w:val="28"/>
        </w:rPr>
        <w:t>О внесении изменений в Положение о земельном налоге на территории города Новосибирска, принятое решением городского Совета Новосибирска от 25.10.2005 №105</w:t>
      </w:r>
      <w:r w:rsidR="00DD2876">
        <w:rPr>
          <w:szCs w:val="28"/>
        </w:rPr>
        <w:t xml:space="preserve">» </w:t>
      </w:r>
      <w:bookmarkStart w:id="0" w:name="_GoBack"/>
      <w:bookmarkEnd w:id="0"/>
      <w:r w:rsidRPr="00C72661">
        <w:rPr>
          <w:szCs w:val="28"/>
        </w:rPr>
        <w:t>(далее – проект решения), комиссия РЕШИЛА:</w:t>
      </w:r>
    </w:p>
    <w:p w:rsidR="007911EC" w:rsidRPr="00C72661" w:rsidRDefault="007911EC" w:rsidP="00940CAC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7911EC" w:rsidRPr="00C72661" w:rsidRDefault="007911EC" w:rsidP="00940CA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7911EC" w:rsidRDefault="007911EC" w:rsidP="007911E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CC18F2" w:rsidRDefault="00CC18F2">
            <w:pPr>
              <w:pStyle w:val="a3"/>
              <w:rPr>
                <w:szCs w:val="28"/>
              </w:rPr>
            </w:pPr>
          </w:p>
          <w:p w:rsidR="0014059A" w:rsidRDefault="00174000" w:rsidP="007F444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4059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14059A">
              <w:rPr>
                <w:szCs w:val="28"/>
              </w:rPr>
              <w:t xml:space="preserve">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74000" w:rsidP="0017400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</w:t>
            </w:r>
            <w:r w:rsidR="007F4441">
              <w:rPr>
                <w:szCs w:val="28"/>
              </w:rPr>
              <w:t xml:space="preserve">. </w:t>
            </w:r>
            <w:r>
              <w:rPr>
                <w:szCs w:val="28"/>
              </w:rPr>
              <w:t>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07622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47E6C"/>
    <w:rsid w:val="00153356"/>
    <w:rsid w:val="00154912"/>
    <w:rsid w:val="00170365"/>
    <w:rsid w:val="00174000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190A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18F2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287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B5AB2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6238F"/>
  <w15:docId w15:val="{7BFBEB66-BBF2-4CB3-B44F-61ACC681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8F31E-0882-4619-BDD5-1C7BD760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Огнева Ульяна Дмитриевна</cp:lastModifiedBy>
  <cp:revision>5</cp:revision>
  <cp:lastPrinted>2024-09-13T08:18:00Z</cp:lastPrinted>
  <dcterms:created xsi:type="dcterms:W3CDTF">2024-10-03T05:31:00Z</dcterms:created>
  <dcterms:modified xsi:type="dcterms:W3CDTF">2024-10-03T05:39:00Z</dcterms:modified>
</cp:coreProperties>
</file>